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  <w:r w:rsidRPr="006C2B68">
        <w:rPr>
          <w:rFonts w:asciiTheme="minorHAnsi" w:hAnsiTheme="minorHAnsi"/>
        </w:rPr>
        <w:object w:dxaOrig="9091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74.25pt" o:ole="">
            <v:imagedata r:id="rId5" o:title=""/>
          </v:shape>
          <o:OLEObject Type="Embed" ProgID="AcroExch.Document.11" ShapeID="_x0000_i1025" DrawAspect="Content" ObjectID="_1670398845" r:id="rId6"/>
        </w:object>
      </w: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Default="006C2B68">
      <w:pPr>
        <w:rPr>
          <w:rFonts w:asciiTheme="minorHAnsi" w:hAnsiTheme="minorHAnsi"/>
        </w:rPr>
      </w:pPr>
    </w:p>
    <w:p w:rsidR="006C2B68" w:rsidRPr="006C2B68" w:rsidRDefault="006C2B68">
      <w:pPr>
        <w:rPr>
          <w:rFonts w:asciiTheme="minorHAnsi" w:hAnsiTheme="minorHAnsi"/>
        </w:rPr>
      </w:pPr>
    </w:p>
    <w:p w:rsidR="00A13E91" w:rsidRDefault="00A13E91" w:rsidP="00A13E91">
      <w:pPr>
        <w:tabs>
          <w:tab w:val="left" w:pos="1504"/>
          <w:tab w:val="left" w:pos="641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</w:rPr>
        <w:t>Федерации; муниципальных органов управления образованием; Уставом и локальными нормативными</w:t>
      </w:r>
      <w:r>
        <w:rPr>
          <w:rFonts w:ascii="Times New Roman" w:eastAsia="Times New Roman" w:hAnsi="Times New Roman" w:cs="Times New Roman"/>
        </w:rPr>
        <w:t xml:space="preserve"> актами детского сада; настоящ</w:t>
      </w:r>
      <w:r>
        <w:rPr>
          <w:rFonts w:ascii="Times New Roman" w:eastAsia="Times New Roman" w:hAnsi="Times New Roman" w:cs="Times New Roman"/>
          <w:color w:val="auto"/>
        </w:rPr>
        <w:t>им Положением и тарифно-квалификационными характеристиками и Профессиональными стандартами.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A13E91" w:rsidRDefault="00A13E91" w:rsidP="00A13E91">
      <w:pPr>
        <w:tabs>
          <w:tab w:val="left" w:pos="1232"/>
        </w:tabs>
        <w:spacing w:line="274" w:lineRule="exact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A13E91" w:rsidRDefault="00A13E91" w:rsidP="00A13E9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13E91" w:rsidRDefault="00A13E91" w:rsidP="002B6D9F">
      <w:pPr>
        <w:pStyle w:val="20"/>
        <w:keepNext/>
        <w:keepLines/>
        <w:numPr>
          <w:ilvl w:val="0"/>
          <w:numId w:val="38"/>
        </w:numPr>
        <w:shd w:val="clear" w:color="auto" w:fill="auto"/>
        <w:tabs>
          <w:tab w:val="left" w:pos="3563"/>
        </w:tabs>
        <w:spacing w:before="0" w:after="0" w:line="2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цели, задачи и функции внутреннего контроля</w:t>
      </w:r>
    </w:p>
    <w:p w:rsidR="002B6D9F" w:rsidRDefault="002B6D9F" w:rsidP="002B6D9F">
      <w:pPr>
        <w:pStyle w:val="20"/>
        <w:keepNext/>
        <w:keepLines/>
        <w:shd w:val="clear" w:color="auto" w:fill="auto"/>
        <w:tabs>
          <w:tab w:val="left" w:pos="3563"/>
        </w:tabs>
        <w:spacing w:before="0" w:after="0" w:line="240" w:lineRule="exact"/>
        <w:ind w:left="720"/>
        <w:jc w:val="left"/>
        <w:rPr>
          <w:b/>
          <w:sz w:val="24"/>
          <w:szCs w:val="24"/>
        </w:rPr>
      </w:pPr>
    </w:p>
    <w:p w:rsidR="00A13E91" w:rsidRDefault="00A13E91" w:rsidP="00A13E91">
      <w:pPr>
        <w:tabs>
          <w:tab w:val="left" w:pos="123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2.1</w:t>
      </w:r>
      <w:r w:rsidRPr="002B6D9F">
        <w:rPr>
          <w:rFonts w:ascii="Times New Roman" w:eastAsia="Times New Roman" w:hAnsi="Times New Roman" w:cs="Times New Roman"/>
          <w:color w:val="auto"/>
        </w:rPr>
        <w:t>. Внутренний контроль в ДОУ проводится в целях: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соблюдения законодательства Российской Федерации в области образования;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реализация принципов государственной политики в области образования;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защиты прав и свобод участников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auto"/>
        </w:rPr>
        <w:t>-образовательной деятельности;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соблюдения конституционного права граждан на образование;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соблюдения Федерального государственного образовательного стандарта дошкольного образования (ФГОС ДО);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повышения эффективности результатов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auto"/>
        </w:rPr>
        <w:t>-образовательной деятельности;</w:t>
      </w:r>
    </w:p>
    <w:p w:rsidR="00A13E91" w:rsidRDefault="00A13E91" w:rsidP="00A13E91">
      <w:pPr>
        <w:numPr>
          <w:ilvl w:val="0"/>
          <w:numId w:val="1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проведения анализа и прогнозирования тенденций развития образовательной деятельности.</w:t>
      </w:r>
    </w:p>
    <w:p w:rsidR="00A13E91" w:rsidRDefault="00A13E91" w:rsidP="00A13E9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  <w:r>
        <w:t xml:space="preserve">2.2. </w:t>
      </w:r>
      <w:r w:rsidRPr="002B6D9F">
        <w:t>Основными задачами контроля являются: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анализ причин, лежащих в основе нарушений, принятии мер по их предупреждению;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инструктирование должностных лиц ДОУ по вопросам применения действующих в образовании норм и правил;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>
        <w:t>воспитательно</w:t>
      </w:r>
      <w:proofErr w:type="spellEnd"/>
      <w:r>
        <w:t>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0"/>
          <w:szCs w:val="20"/>
        </w:rPr>
      </w:pPr>
      <w:r>
        <w:rPr>
          <w:shd w:val="clear" w:color="auto" w:fill="FFFFFF"/>
        </w:rPr>
        <w:t>выявление ценного положительного опыта работы для последующей его трансляции;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анализ результатов реализации приказов и распоряжений в дошкольном образовательном учреждении;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0"/>
          <w:szCs w:val="20"/>
        </w:rPr>
      </w:pPr>
      <w: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rPr>
          <w:shd w:val="clear" w:color="auto" w:fill="FFFFFF"/>
        </w:rPr>
        <w:t>оказание методической помощи педагогическим работникам детского сада в процессе контроля.</w:t>
      </w:r>
    </w:p>
    <w:p w:rsidR="00A13E91" w:rsidRPr="002B6D9F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2.3. </w:t>
      </w:r>
      <w:r w:rsidRPr="002B6D9F">
        <w:t>Основными функциями внутреннего контроля в дошкольном образовательном учреждении являются: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информационно-аналитическая;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контрольно-диагностическая;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коррективно-регулятивная;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стимулирующая;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методическая;</w:t>
      </w:r>
    </w:p>
    <w:p w:rsidR="00A13E91" w:rsidRDefault="00A13E91" w:rsidP="00A13E91">
      <w:pPr>
        <w:pStyle w:val="22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right="54"/>
        <w:rPr>
          <w:sz w:val="28"/>
          <w:szCs w:val="28"/>
        </w:rPr>
      </w:pPr>
      <w:r>
        <w:t>рефлексивно-аналитическая.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A13E91" w:rsidRDefault="00A13E91" w:rsidP="002B6D9F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Содержание внутреннего контроля в ДОУ</w:t>
      </w:r>
    </w:p>
    <w:p w:rsidR="002B6D9F" w:rsidRDefault="002B6D9F" w:rsidP="002B6D9F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</w:rPr>
      </w:pPr>
    </w:p>
    <w:p w:rsidR="00A13E91" w:rsidRDefault="00A13E91" w:rsidP="00A13E91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3.1. </w:t>
      </w:r>
      <w:r w:rsidRPr="002B6D9F">
        <w:rPr>
          <w:rFonts w:ascii="Times New Roman" w:eastAsia="Times New Roman" w:hAnsi="Times New Roman" w:cs="Times New Roman"/>
          <w:color w:val="auto"/>
          <w:lang w:bidi="ar-SA"/>
        </w:rPr>
        <w:t>Объектами внутреннего контроля являются: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процессы, протекающие в ДОУ (образовательный, управленческий, обеспечивающий, инновационный);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деятельность педагогических и иных работников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работа структурных подразделений детского сада;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связи дошкольного образовательного учреждения с внешней средой;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A13E91" w:rsidRDefault="00A13E91" w:rsidP="00A13E91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занятия с воспитанниками и различные мероприятия;</w:t>
      </w:r>
    </w:p>
    <w:p w:rsidR="002B6D9F" w:rsidRPr="002B6D9F" w:rsidRDefault="00A13E91" w:rsidP="002B6D9F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документальные материалы и др.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3.2. Заведующий </w:t>
      </w:r>
      <w:proofErr w:type="gramStart"/>
      <w:r>
        <w:t>ДОУ,  и</w:t>
      </w:r>
      <w:proofErr w:type="gramEnd"/>
      <w:r>
        <w:t xml:space="preserve">  по поручению заведующего старший воспитатель или эксперты вправе осуществлять внутренний контроль </w:t>
      </w:r>
      <w:r>
        <w:rPr>
          <w:bCs/>
        </w:rPr>
        <w:t>результатов деятельности работников</w:t>
      </w:r>
      <w:r>
        <w:t> по вопросам: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соблюдения законодательства Российской Федерации в области образования;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осуществления государственной политики в области образования;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использования финансовых и материальных средств в соответствии с нормативами;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использования методического обеспечения в образовательной деятельности;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 xml:space="preserve">реализации утвержденных образовательных программ и учебного плана, соблюдения утвержденного учебного графика; 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режима дня, расписания образовательной деятельности.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соблюдения порядка проведения мониторинга образовательной деятельности;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организация питания и медицинских услуг в целях охраны и укрепления здоровья воспитанников и работников детского сада;</w:t>
      </w:r>
    </w:p>
    <w:p w:rsidR="00A13E91" w:rsidRDefault="00A13E91" w:rsidP="00A13E9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t>другим вопросам в рамках компетенции заведующего дошкольным образовательным учреждением.</w:t>
      </w:r>
    </w:p>
    <w:p w:rsidR="00A13E91" w:rsidRPr="002B6D9F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3.3. </w:t>
      </w:r>
      <w:r w:rsidRPr="002B6D9F">
        <w:t>При оценке деятельности педагогического работника в ходе внутреннего контроля в ДОУ учитывается: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выполнение образовательных программ в полном объеме (планирование образовательной деятельности);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уровень знаний, умений, навыков по образовательным областям;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степень самостоятельности детей;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учет индивидуальных особенностей и способностей детей в образовательной деятельности;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совместная деятельность педагога и ребенка: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наличие положительного эмоционального микроклимата;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lastRenderedPageBreak/>
        <w:t>умение корректировать свою деятельность;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умение обобщать свой опыт;</w:t>
      </w:r>
    </w:p>
    <w:p w:rsidR="00A13E91" w:rsidRDefault="00A13E91" w:rsidP="00A13E9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t>умение составлять и реализовывать план своего развития.</w:t>
      </w:r>
    </w:p>
    <w:p w:rsidR="00A13E91" w:rsidRDefault="00A13E91" w:rsidP="00A13E91">
      <w:pPr>
        <w:keepNext/>
        <w:keepLines/>
        <w:tabs>
          <w:tab w:val="left" w:pos="2238"/>
        </w:tabs>
        <w:spacing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p w:rsidR="00A13E91" w:rsidRPr="002B6D9F" w:rsidRDefault="00A13E91" w:rsidP="002B6D9F">
      <w:pPr>
        <w:pStyle w:val="a4"/>
        <w:keepNext/>
        <w:keepLines/>
        <w:numPr>
          <w:ilvl w:val="0"/>
          <w:numId w:val="38"/>
        </w:numPr>
        <w:tabs>
          <w:tab w:val="left" w:pos="2238"/>
        </w:tabs>
        <w:spacing w:line="240" w:lineRule="exact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2B6D9F">
        <w:rPr>
          <w:rFonts w:ascii="Times New Roman" w:eastAsia="Times New Roman" w:hAnsi="Times New Roman" w:cs="Times New Roman"/>
          <w:b/>
          <w:bCs/>
        </w:rPr>
        <w:t>Организационные формы</w:t>
      </w:r>
      <w:r w:rsidRPr="002B6D9F">
        <w:rPr>
          <w:rFonts w:ascii="Times New Roman" w:eastAsia="Times New Roman" w:hAnsi="Times New Roman" w:cs="Times New Roman"/>
        </w:rPr>
        <w:t xml:space="preserve">, </w:t>
      </w:r>
      <w:r w:rsidRPr="002B6D9F">
        <w:rPr>
          <w:rFonts w:ascii="Times New Roman" w:eastAsia="Times New Roman" w:hAnsi="Times New Roman" w:cs="Times New Roman"/>
          <w:b/>
          <w:bCs/>
        </w:rPr>
        <w:t>виды и методы контроля</w:t>
      </w:r>
    </w:p>
    <w:p w:rsidR="002B6D9F" w:rsidRPr="002B6D9F" w:rsidRDefault="002B6D9F" w:rsidP="002B6D9F">
      <w:pPr>
        <w:pStyle w:val="a4"/>
        <w:keepNext/>
        <w:keepLines/>
        <w:tabs>
          <w:tab w:val="left" w:pos="2238"/>
        </w:tabs>
        <w:spacing w:line="240" w:lineRule="exact"/>
        <w:outlineLvl w:val="1"/>
        <w:rPr>
          <w:rFonts w:ascii="Times New Roman" w:eastAsia="Times New Roman" w:hAnsi="Times New Roman" w:cs="Times New Roman"/>
          <w:b/>
          <w:bCs/>
        </w:rPr>
      </w:pPr>
    </w:p>
    <w:p w:rsidR="00A13E91" w:rsidRDefault="00A13E91" w:rsidP="00A13E91">
      <w:pPr>
        <w:tabs>
          <w:tab w:val="left" w:pos="123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</w:t>
      </w:r>
      <w:r w:rsidRPr="002B6D9F">
        <w:rPr>
          <w:rFonts w:ascii="Times New Roman" w:eastAsia="Times New Roman" w:hAnsi="Times New Roman" w:cs="Times New Roman"/>
        </w:rPr>
        <w:t>Внутренний контроль</w:t>
      </w:r>
      <w:r>
        <w:rPr>
          <w:rFonts w:ascii="Times New Roman" w:eastAsia="Times New Roman" w:hAnsi="Times New Roman" w:cs="Times New Roman"/>
        </w:rPr>
        <w:t xml:space="preserve">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A13E91" w:rsidRDefault="00A13E91" w:rsidP="00A13E91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:rsidR="00A13E91" w:rsidRDefault="00A13E91" w:rsidP="00A13E91">
      <w:pPr>
        <w:tabs>
          <w:tab w:val="left" w:pos="120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4.4. </w:t>
      </w:r>
      <w:r w:rsidRPr="002B6D9F">
        <w:rPr>
          <w:rFonts w:ascii="Times New Roman" w:eastAsia="Times New Roman" w:hAnsi="Times New Roman" w:cs="Times New Roman"/>
          <w:lang w:bidi="ar-SA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:rsidR="00A13E91" w:rsidRDefault="00A13E91" w:rsidP="00A13E91">
      <w:pPr>
        <w:widowControl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A13E91" w:rsidRDefault="00A13E91" w:rsidP="00A13E91">
      <w:pPr>
        <w:widowControl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A13E91" w:rsidRDefault="00A13E91" w:rsidP="00A13E91">
      <w:pPr>
        <w:widowControl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A13E91" w:rsidRDefault="00A13E91" w:rsidP="00A13E91">
      <w:pPr>
        <w:numPr>
          <w:ilvl w:val="0"/>
          <w:numId w:val="7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самоконтроль, взаимоконтроль;</w:t>
      </w:r>
    </w:p>
    <w:p w:rsidR="00A13E91" w:rsidRDefault="00A13E91" w:rsidP="00A13E91">
      <w:pPr>
        <w:numPr>
          <w:ilvl w:val="0"/>
          <w:numId w:val="7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сравнительный, оперативный;</w:t>
      </w:r>
    </w:p>
    <w:p w:rsidR="00A13E91" w:rsidRDefault="00A13E91" w:rsidP="00A13E91">
      <w:pPr>
        <w:numPr>
          <w:ilvl w:val="0"/>
          <w:numId w:val="7"/>
        </w:numPr>
        <w:tabs>
          <w:tab w:val="left" w:pos="709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мониторинг.</w:t>
      </w:r>
    </w:p>
    <w:p w:rsidR="00A13E91" w:rsidRDefault="00A13E91" w:rsidP="00A13E91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A13E91" w:rsidRDefault="00A13E91" w:rsidP="00A13E91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4.6. Формы фронтального контроля: предварительный, текущий и итоговый.</w:t>
      </w:r>
    </w:p>
    <w:p w:rsidR="00A13E91" w:rsidRDefault="00A13E91" w:rsidP="00A13E91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4.7. Контроль в виде </w:t>
      </w:r>
      <w:r>
        <w:rPr>
          <w:rFonts w:ascii="Times New Roman" w:eastAsia="Times New Roman" w:hAnsi="Times New Roman" w:cs="Times New Roman"/>
          <w:i/>
        </w:rPr>
        <w:t>оперативных проверок</w:t>
      </w:r>
      <w:r>
        <w:rPr>
          <w:rFonts w:ascii="Times New Roman" w:eastAsia="Times New Roman" w:hAnsi="Times New Roman" w:cs="Times New Roman"/>
        </w:rPr>
        <w:t xml:space="preserve">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4.8. Внутренний контроль в виде </w:t>
      </w:r>
      <w:r>
        <w:rPr>
          <w:iCs/>
          <w:color w:val="000000"/>
        </w:rPr>
        <w:t>оперативных проверок</w:t>
      </w:r>
      <w:r>
        <w:rPr>
          <w:color w:val="000000"/>
        </w:rPr>
        <w:t xml:space="preserve">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</w:t>
      </w:r>
      <w:r>
        <w:t>конфликтных ситуаций в отношениях между участниками образовательных отношений.</w:t>
      </w:r>
    </w:p>
    <w:p w:rsidR="00A13E91" w:rsidRDefault="00A13E91" w:rsidP="00A13E91">
      <w:pPr>
        <w:tabs>
          <w:tab w:val="left" w:pos="120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:rsidR="00A13E91" w:rsidRDefault="00A13E91" w:rsidP="00A13E91">
      <w:pPr>
        <w:tabs>
          <w:tab w:val="left" w:pos="135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4.11. Внутренний контроль в виде </w:t>
      </w:r>
      <w:r>
        <w:rPr>
          <w:i/>
          <w:iCs/>
        </w:rPr>
        <w:t>мониторинга</w:t>
      </w:r>
      <w:r>
        <w:t> 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4.12. В зависимости от места проведения различают виды контроля:</w:t>
      </w:r>
    </w:p>
    <w:p w:rsidR="00A13E91" w:rsidRDefault="00A13E91" w:rsidP="00A13E91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lastRenderedPageBreak/>
        <w:t>активный контроль</w:t>
      </w:r>
      <w:r>
        <w:rPr>
          <w:rFonts w:ascii="Times New Roman" w:eastAsia="Times New Roman" w:hAnsi="Times New Roman" w:cs="Times New Roman"/>
          <w:lang w:bidi="ar-SA"/>
        </w:rPr>
        <w:t xml:space="preserve">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A13E91" w:rsidRDefault="00A13E91" w:rsidP="00A13E91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камеральный контроль</w:t>
      </w:r>
      <w:r>
        <w:rPr>
          <w:rFonts w:ascii="Times New Roman" w:eastAsia="Times New Roman" w:hAnsi="Times New Roman" w:cs="Times New Roman"/>
          <w:lang w:bidi="ar-SA"/>
        </w:rPr>
        <w:t xml:space="preserve"> – изучение документальных материалов. (Продолжительность камерального контроля – не более пяти дней).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4.13. В зависимости от времени проведения и последовательности: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плановый -</w:t>
      </w:r>
      <w:r>
        <w:rPr>
          <w:rFonts w:ascii="Times New Roman" w:eastAsia="Times New Roman" w:hAnsi="Times New Roman" w:cs="Times New Roman"/>
          <w:lang w:bidi="ar-SA"/>
        </w:rPr>
        <w:t xml:space="preserve"> осуществляется на основании анализа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lang w:bidi="ar-SA"/>
        </w:rPr>
        <w:t>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внеплановый (оперативный)</w:t>
      </w:r>
      <w:r>
        <w:rPr>
          <w:rFonts w:ascii="Times New Roman" w:eastAsia="Times New Roman" w:hAnsi="Times New Roman" w:cs="Times New Roman"/>
          <w:lang w:bidi="ar-SA"/>
        </w:rPr>
        <w:t xml:space="preserve"> – проводится не более двух дней по решению руководителя ДОУ</w:t>
      </w:r>
      <w:r>
        <w:rPr>
          <w:rFonts w:ascii="Times New Roman" w:eastAsia="Times New Roman" w:hAnsi="Times New Roman" w:cs="Times New Roman"/>
          <w:u w:val="single"/>
          <w:lang w:bidi="ar-SA"/>
        </w:rPr>
        <w:t>;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повторный контроль</w:t>
      </w:r>
      <w:r>
        <w:rPr>
          <w:rFonts w:ascii="Times New Roman" w:eastAsia="Times New Roman" w:hAnsi="Times New Roman" w:cs="Times New Roman"/>
          <w:lang w:bidi="ar-SA"/>
        </w:rPr>
        <w:t xml:space="preserve">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A13E91" w:rsidRDefault="00A13E91" w:rsidP="00A13E91">
      <w:pPr>
        <w:numPr>
          <w:ilvl w:val="0"/>
          <w:numId w:val="9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2B6D9F">
        <w:rPr>
          <w:rFonts w:ascii="Times New Roman" w:eastAsia="Times New Roman" w:hAnsi="Times New Roman" w:cs="Times New Roman"/>
          <w:lang w:bidi="ar-SA"/>
        </w:rPr>
        <w:t>предварительный</w:t>
      </w:r>
      <w:r>
        <w:rPr>
          <w:rFonts w:ascii="Times New Roman" w:eastAsia="Times New Roman" w:hAnsi="Times New Roman" w:cs="Times New Roman"/>
          <w:lang w:bidi="ar-SA"/>
        </w:rPr>
        <w:t xml:space="preserve"> (предупредительный) контроль – предварительное знакомство с состоянием дел. Предварительный контроль </w:t>
      </w:r>
      <w:r>
        <w:rPr>
          <w:rFonts w:ascii="Times New Roman" w:eastAsia="Times New Roman" w:hAnsi="Times New Roman" w:cs="Times New Roman"/>
        </w:rPr>
        <w:t>помогает выявить первичное представление о состоянии педагогической деятельности (планируется в начале учебного года).</w:t>
      </w:r>
    </w:p>
    <w:p w:rsidR="00A13E91" w:rsidRDefault="00A13E91" w:rsidP="00A13E91">
      <w:pPr>
        <w:numPr>
          <w:ilvl w:val="0"/>
          <w:numId w:val="9"/>
        </w:numPr>
        <w:tabs>
          <w:tab w:val="left" w:pos="8383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2B6D9F">
        <w:rPr>
          <w:rFonts w:ascii="Times New Roman" w:eastAsia="Times New Roman" w:hAnsi="Times New Roman" w:cs="Times New Roman"/>
          <w:lang w:bidi="ar-SA"/>
        </w:rPr>
        <w:t>текущий контроль</w:t>
      </w:r>
      <w:r>
        <w:rPr>
          <w:rFonts w:ascii="Times New Roman" w:eastAsia="Times New Roman" w:hAnsi="Times New Roman" w:cs="Times New Roman"/>
          <w:lang w:bidi="ar-SA"/>
        </w:rPr>
        <w:t xml:space="preserve"> – непосредственное наблюдение за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-образовательной деятельностью. </w:t>
      </w:r>
      <w:r>
        <w:rPr>
          <w:rFonts w:ascii="Times New Roman" w:eastAsia="Times New Roman" w:hAnsi="Times New Roman" w:cs="Times New Roman"/>
        </w:rPr>
        <w:t>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</w:t>
      </w:r>
      <w:r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речевое, социально-коммуникативное, художественно-эстетическое.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промежуточный контроль;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hAnsi="Times New Roman" w:cs="Times New Roman"/>
          <w:shd w:val="clear" w:color="auto" w:fill="FFFFFF"/>
        </w:rPr>
        <w:t>эпизодический и периодический;</w:t>
      </w:r>
    </w:p>
    <w:p w:rsidR="00A13E91" w:rsidRDefault="00A13E91" w:rsidP="00A13E91">
      <w:pPr>
        <w:widowControl/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hAnsi="Times New Roman" w:cs="Times New Roman"/>
          <w:shd w:val="clear" w:color="auto" w:fill="FFFFFF"/>
        </w:rPr>
        <w:t>итоговый контроль – изучение результатов работы за полугодие, учебный год и т.д.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</w:rPr>
        <w:t>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4.13.1 Основаниями для формирования плана - графика планового внутреннего контроля являются:</w:t>
      </w:r>
    </w:p>
    <w:p w:rsidR="00A13E91" w:rsidRDefault="00A13E91" w:rsidP="00A13E91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заявление соискателя (педагогического работника) на аттестацию;</w:t>
      </w:r>
    </w:p>
    <w:p w:rsidR="00A13E91" w:rsidRDefault="00A13E91" w:rsidP="00A13E91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дата проведения последней проверки в отношении объекта контроля;</w:t>
      </w:r>
    </w:p>
    <w:p w:rsidR="00A13E91" w:rsidRDefault="00A13E91" w:rsidP="00A13E91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необходимость оказания методической помощи педагогу вследствие низких результатов;</w:t>
      </w:r>
    </w:p>
    <w:p w:rsidR="00A13E91" w:rsidRDefault="00A13E91" w:rsidP="00A13E91">
      <w:pPr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4.13.3. </w:t>
      </w:r>
      <w:r w:rsidRPr="002B6D9F">
        <w:rPr>
          <w:rFonts w:ascii="Times New Roman" w:eastAsia="Times New Roman" w:hAnsi="Times New Roman" w:cs="Times New Roman"/>
          <w:lang w:bidi="ar-SA"/>
        </w:rPr>
        <w:t>Внеплановый (оперативный) контроль проводится в случае:</w:t>
      </w:r>
    </w:p>
    <w:p w:rsidR="00A13E91" w:rsidRDefault="00A13E91" w:rsidP="00A13E91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A13E91" w:rsidRDefault="00A13E91" w:rsidP="00A13E91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урегулирование конфликтных ситуаций в отношениях между участниками образовательных отношений);</w:t>
      </w:r>
    </w:p>
    <w:p w:rsidR="00A13E91" w:rsidRDefault="00A13E91" w:rsidP="00A13E91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представлений и иной информации от органов прокуратуры и правоохранительных</w:t>
      </w:r>
    </w:p>
    <w:p w:rsidR="00A13E91" w:rsidRDefault="00A13E91" w:rsidP="00A13E91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органов;</w:t>
      </w:r>
    </w:p>
    <w:p w:rsidR="00A13E91" w:rsidRDefault="00A13E91" w:rsidP="00A13E91">
      <w:pPr>
        <w:widowControl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A13E91" w:rsidRPr="002B6D9F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B6D9F">
        <w:rPr>
          <w:rFonts w:ascii="Times New Roman" w:eastAsia="Times New Roman" w:hAnsi="Times New Roman" w:cs="Times New Roman"/>
          <w:lang w:bidi="ar-SA"/>
        </w:rPr>
        <w:t>4.14. По охвату объектов контроля используются следующие формы внутреннего контроля в ДОУ:</w:t>
      </w:r>
    </w:p>
    <w:p w:rsidR="00A13E91" w:rsidRDefault="00A13E91" w:rsidP="00A13E91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590861">
        <w:rPr>
          <w:rFonts w:ascii="Times New Roman" w:eastAsia="Times New Roman" w:hAnsi="Times New Roman" w:cs="Times New Roman"/>
          <w:lang w:bidi="ar-SA"/>
        </w:rPr>
        <w:lastRenderedPageBreak/>
        <w:t xml:space="preserve">персональный </w:t>
      </w:r>
      <w:r>
        <w:rPr>
          <w:rFonts w:ascii="Times New Roman" w:eastAsia="Times New Roman" w:hAnsi="Times New Roman" w:cs="Times New Roman"/>
          <w:lang w:bidi="ar-SA"/>
        </w:rPr>
        <w:t>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A13E91" w:rsidRDefault="00A13E91" w:rsidP="00A13E91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590861">
        <w:rPr>
          <w:rFonts w:ascii="Times New Roman" w:eastAsia="Times New Roman" w:hAnsi="Times New Roman" w:cs="Times New Roman"/>
          <w:lang w:bidi="ar-SA"/>
        </w:rPr>
        <w:t>обобщающий -</w:t>
      </w:r>
      <w:r>
        <w:rPr>
          <w:rFonts w:ascii="Times New Roman" w:eastAsia="Times New Roman" w:hAnsi="Times New Roman" w:cs="Times New Roman"/>
          <w:lang w:bidi="ar-SA"/>
        </w:rPr>
        <w:t xml:space="preserve">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lang w:bidi="ar-SA"/>
        </w:rPr>
        <w:t>-образовательной работы в отдельной группе или возрастных группах.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>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A13E91" w:rsidRPr="00590861" w:rsidRDefault="00A13E91" w:rsidP="00A13E91">
      <w:pPr>
        <w:tabs>
          <w:tab w:val="left" w:pos="1271"/>
        </w:tabs>
        <w:ind w:right="34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4.15</w:t>
      </w:r>
      <w:r w:rsidRPr="00590861">
        <w:rPr>
          <w:rFonts w:ascii="Times New Roman" w:eastAsia="Times New Roman" w:hAnsi="Times New Roman" w:cs="Times New Roman"/>
        </w:rPr>
        <w:t xml:space="preserve">. Методы контроля (по используемым методам): </w:t>
      </w:r>
    </w:p>
    <w:p w:rsidR="00A13E91" w:rsidRDefault="00A13E91" w:rsidP="00A13E91">
      <w:pPr>
        <w:numPr>
          <w:ilvl w:val="0"/>
          <w:numId w:val="13"/>
        </w:numPr>
        <w:tabs>
          <w:tab w:val="left" w:pos="709"/>
        </w:tabs>
        <w:ind w:right="34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тестирование;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анкетирование;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социальный опрос;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наблюдение;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мониторинг;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анализ результатов детской деятельности;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анализ документации;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самоанализ;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отчет;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ind w:right="3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беседа с педагогами, родителями воспитанников, детьми; 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ind w:right="30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смотр и смотр-конкурс;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собеседование;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конкурс;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результаты психолого-педагогического сопровождения воспитанников;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графический метод анализа результатов диагностики; 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метод статистической обработки данных; </w:t>
      </w:r>
    </w:p>
    <w:p w:rsidR="00A13E91" w:rsidRDefault="00A13E91" w:rsidP="00A13E91">
      <w:pPr>
        <w:numPr>
          <w:ilvl w:val="0"/>
          <w:numId w:val="7"/>
        </w:numPr>
        <w:spacing w:line="274" w:lineRule="exact"/>
        <w:ind w:right="234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оперативный разбор.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4.16. Внутренний контроль проводится в сроки,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4.17</w:t>
      </w:r>
      <w:r w:rsidRPr="00590861">
        <w:rPr>
          <w:rFonts w:ascii="Times New Roman" w:eastAsia="Times New Roman" w:hAnsi="Times New Roman" w:cs="Times New Roman"/>
          <w:color w:val="auto"/>
          <w:lang w:bidi="ar-SA"/>
        </w:rPr>
        <w:t>. Основаниями для продления сроков контроля могут быть:</w:t>
      </w:r>
    </w:p>
    <w:p w:rsidR="00A13E91" w:rsidRDefault="00A13E91" w:rsidP="00A13E91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сложность объектов контроля и большой объем проверяемой информации;</w:t>
      </w:r>
    </w:p>
    <w:p w:rsidR="00A13E91" w:rsidRDefault="00A13E91" w:rsidP="00A13E91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необходимость сбора дополнительной информации;</w:t>
      </w:r>
    </w:p>
    <w:p w:rsidR="00A13E91" w:rsidRDefault="00A13E91" w:rsidP="00A13E91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:rsidR="00A13E91" w:rsidRDefault="00A13E91" w:rsidP="00A13E91">
      <w:pPr>
        <w:widowControl/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иные причины и обстоятельства, препятствующие достижению целей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A13E91" w:rsidRDefault="00A13E91" w:rsidP="00A13E91">
      <w:pPr>
        <w:spacing w:line="274" w:lineRule="exact"/>
        <w:ind w:right="31"/>
        <w:jc w:val="both"/>
        <w:rPr>
          <w:rFonts w:ascii="Times New Roman" w:hAnsi="Times New Roman" w:cs="Times New Roman"/>
          <w:shd w:val="clear" w:color="auto" w:fill="FFFFFF"/>
        </w:rPr>
      </w:pPr>
    </w:p>
    <w:p w:rsidR="00A13E91" w:rsidRDefault="00A13E91" w:rsidP="00590861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Организация подготовки проведения внутреннего контроля</w:t>
      </w:r>
    </w:p>
    <w:p w:rsidR="00590861" w:rsidRDefault="00590861" w:rsidP="00590861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5.2. </w:t>
      </w:r>
      <w:r w:rsidRPr="00590861">
        <w:rPr>
          <w:rFonts w:ascii="Times New Roman" w:eastAsia="Times New Roman" w:hAnsi="Times New Roman" w:cs="Times New Roman"/>
          <w:lang w:bidi="ar-SA"/>
        </w:rPr>
        <w:t>Подготовка к проведению контроля включает в себя: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подготовку плана - задания (программы) контроля;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доведение приказа до сведения коллектива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A13E91" w:rsidRDefault="00A13E91" w:rsidP="00A13E91">
      <w:pPr>
        <w:widowControl/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инструктаж членов комиссии.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5.3. </w:t>
      </w:r>
      <w:r w:rsidRPr="00590861">
        <w:rPr>
          <w:rFonts w:ascii="Times New Roman" w:eastAsia="Times New Roman" w:hAnsi="Times New Roman" w:cs="Times New Roman"/>
          <w:lang w:bidi="ar-SA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:rsidR="00A13E91" w:rsidRDefault="00A13E91" w:rsidP="00A13E91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вид и тема контроля;</w:t>
      </w:r>
    </w:p>
    <w:p w:rsidR="00A13E91" w:rsidRDefault="00A13E91" w:rsidP="00A13E91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сроки проведения контроля;</w:t>
      </w:r>
    </w:p>
    <w:p w:rsidR="00A13E91" w:rsidRDefault="00A13E91" w:rsidP="00A13E91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A13E91" w:rsidRDefault="00A13E91" w:rsidP="00A13E91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сроки предоставления итоговых материалов;</w:t>
      </w:r>
    </w:p>
    <w:p w:rsidR="00A13E91" w:rsidRDefault="00A13E91" w:rsidP="00A13E91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план - задание на проведение контроля.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>
        <w:t xml:space="preserve">5.6. Продолжительность тематических или комплексных проверок составляет </w:t>
      </w:r>
      <w:r>
        <w:rPr>
          <w:bCs/>
        </w:rPr>
        <w:t>от 10-14 дней с посещением не более 5 НОД и других мероприятий в дошкольном образовательном учреждении.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5.10. </w:t>
      </w:r>
      <w:r w:rsidRPr="00590861">
        <w:rPr>
          <w:rFonts w:ascii="Times New Roman" w:eastAsia="Times New Roman" w:hAnsi="Times New Roman" w:cs="Times New Roman"/>
          <w:lang w:bidi="ar-SA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A13E91" w:rsidRDefault="00A13E91" w:rsidP="00A13E91">
      <w:pPr>
        <w:widowControl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A13E91" w:rsidRDefault="00A13E91" w:rsidP="00A13E91">
      <w:pPr>
        <w:widowControl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A13E91" w:rsidRDefault="00A13E91" w:rsidP="00590861">
      <w:pPr>
        <w:pStyle w:val="a3"/>
        <w:numPr>
          <w:ilvl w:val="0"/>
          <w:numId w:val="38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Организация проведения внутреннего контроля</w:t>
      </w:r>
    </w:p>
    <w:p w:rsidR="00590861" w:rsidRDefault="00590861" w:rsidP="00590861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>
        <w:t xml:space="preserve">6.1. </w:t>
      </w:r>
      <w:r w:rsidRPr="00590861">
        <w:t>Основания для внутреннего контроля:</w:t>
      </w:r>
    </w:p>
    <w:p w:rsidR="00A13E91" w:rsidRDefault="00A13E91" w:rsidP="00A13E9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заявление педагогического работника на аттестацию;</w:t>
      </w:r>
    </w:p>
    <w:p w:rsidR="00A13E91" w:rsidRDefault="00A13E91" w:rsidP="00A13E9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плановый контроль;</w:t>
      </w:r>
    </w:p>
    <w:p w:rsidR="00A13E91" w:rsidRDefault="00A13E91" w:rsidP="00A13E9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проверка состояния дел для подготовки управленческих решений;</w:t>
      </w:r>
    </w:p>
    <w:p w:rsidR="00A13E91" w:rsidRDefault="00A13E91" w:rsidP="00A13E9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>
        <w:t>обращение физических и юридических лиц по поводу нарушений в области образования.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6.3. </w:t>
      </w:r>
      <w:r w:rsidRPr="00590861">
        <w:rPr>
          <w:rFonts w:ascii="Times New Roman" w:eastAsia="Times New Roman" w:hAnsi="Times New Roman" w:cs="Times New Roman"/>
          <w:lang w:bidi="ar-SA"/>
        </w:rPr>
        <w:t>Перед началом контроля проверяющий (председатель комиссии):</w:t>
      </w:r>
    </w:p>
    <w:p w:rsidR="00A13E91" w:rsidRDefault="00A13E91" w:rsidP="00A13E91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A13E91" w:rsidRDefault="00A13E91" w:rsidP="00A13E91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A13E91" w:rsidRDefault="00A13E91" w:rsidP="00A13E91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выясняет все существенные обстоятельства, касающиеся предмета контроля;</w:t>
      </w:r>
    </w:p>
    <w:p w:rsidR="00A13E91" w:rsidRDefault="00A13E91" w:rsidP="00A13E91">
      <w:pPr>
        <w:widowControl/>
        <w:numPr>
          <w:ilvl w:val="0"/>
          <w:numId w:val="19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A13E91" w:rsidRDefault="00A13E91" w:rsidP="00A13E91">
      <w:p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A13E91" w:rsidRPr="00590861" w:rsidRDefault="00A13E91" w:rsidP="00590861">
      <w:pPr>
        <w:pStyle w:val="a3"/>
        <w:numPr>
          <w:ilvl w:val="1"/>
          <w:numId w:val="38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590861">
        <w:rPr>
          <w:b/>
          <w:bCs/>
        </w:rPr>
        <w:t>Личностно-профессиональный (персональный контроль)</w:t>
      </w:r>
    </w:p>
    <w:p w:rsidR="00590861" w:rsidRDefault="00590861" w:rsidP="00590861">
      <w:pPr>
        <w:pStyle w:val="a3"/>
        <w:shd w:val="clear" w:color="auto" w:fill="FFFFFF"/>
        <w:spacing w:before="0" w:beforeAutospacing="0" w:after="0" w:afterAutospacing="0"/>
        <w:ind w:left="780"/>
        <w:jc w:val="both"/>
        <w:rPr>
          <w:i/>
        </w:rPr>
      </w:pP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:rsidR="00A13E91" w:rsidRPr="0059086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6.8.2. В </w:t>
      </w:r>
      <w:r w:rsidRPr="00590861">
        <w:t>ходе персонального контроля заведующий ДОУ изучает:</w:t>
      </w:r>
    </w:p>
    <w:p w:rsidR="00A13E91" w:rsidRDefault="00A13E91" w:rsidP="00A13E91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A13E91" w:rsidRDefault="00A13E91" w:rsidP="00A13E91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A13E91" w:rsidRDefault="00A13E91" w:rsidP="00A13E91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результаты работы педагога и пути их достижения;</w:t>
      </w:r>
    </w:p>
    <w:p w:rsidR="00A13E91" w:rsidRDefault="00A13E91" w:rsidP="00A13E91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способы повышения профессиональной квалификации педагога.</w:t>
      </w:r>
    </w:p>
    <w:p w:rsidR="00A13E91" w:rsidRPr="0059086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6.8.3. </w:t>
      </w:r>
      <w:r w:rsidRPr="00590861">
        <w:t>При осуществлении персонального контроля заведующий ДОУ имеет право: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 xml:space="preserve"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</w:t>
      </w:r>
      <w:r>
        <w:lastRenderedPageBreak/>
        <w:t>деятельности педагога и ребенка, самостоятельной деятельности, анализ развивающей предметно-пространственной среды;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>проводить экспертизу педагогической деятельности;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>проводить мониторинг образовательной деятельности с последующим анализом полученной информации;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A13E91" w:rsidRDefault="00A13E91" w:rsidP="00A13E9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>
        <w:t>делать выводы и принимать управленческие решения.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6.8.4. </w:t>
      </w:r>
      <w:r w:rsidRPr="00590861">
        <w:rPr>
          <w:rFonts w:ascii="Times New Roman" w:eastAsia="Times New Roman" w:hAnsi="Times New Roman" w:cs="Times New Roman"/>
          <w:lang w:bidi="ar-SA"/>
        </w:rPr>
        <w:t>Работник ДОУ, подлежащий контролю, должен:</w:t>
      </w:r>
    </w:p>
    <w:p w:rsidR="00A13E91" w:rsidRDefault="00A13E91" w:rsidP="00A13E91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своевременно предоставить все необходимые для достижения целей контроля, материалы и документы;</w:t>
      </w:r>
    </w:p>
    <w:p w:rsidR="00A13E91" w:rsidRDefault="00A13E91" w:rsidP="00A13E91">
      <w:pPr>
        <w:widowControl/>
        <w:numPr>
          <w:ilvl w:val="0"/>
          <w:numId w:val="2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давать устные и письменные объяснения по существу предмета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6.8.5. </w:t>
      </w:r>
      <w:r w:rsidRPr="00590861">
        <w:rPr>
          <w:rFonts w:ascii="Times New Roman" w:eastAsia="Times New Roman" w:hAnsi="Times New Roman" w:cs="Times New Roman"/>
          <w:lang w:bidi="ar-SA"/>
        </w:rPr>
        <w:t>При проведении контроля работник, подлежащий контролю, имеет право: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знать сроки контроля и критерии оценки его деятельности;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знать цель, содержание, виды, формы и методы контроля;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знакомиться со своими правами и обязанностями;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обжаловать действия председателя и членов комиссии (проверяющего);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A13E91" w:rsidRDefault="00A13E91" w:rsidP="00A13E91">
      <w:pPr>
        <w:widowControl/>
        <w:numPr>
          <w:ilvl w:val="0"/>
          <w:numId w:val="2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6.8.6. По результатам персонального контроля деятельности педагога оформляется справка.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A13E91" w:rsidRPr="00590861" w:rsidRDefault="00A13E91" w:rsidP="00590861">
      <w:pPr>
        <w:pStyle w:val="a3"/>
        <w:numPr>
          <w:ilvl w:val="1"/>
          <w:numId w:val="38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590861">
        <w:rPr>
          <w:b/>
          <w:bCs/>
        </w:rPr>
        <w:t>Тематический контроль</w:t>
      </w:r>
    </w:p>
    <w:p w:rsidR="00590861" w:rsidRDefault="00590861" w:rsidP="00590861">
      <w:pPr>
        <w:pStyle w:val="a3"/>
        <w:shd w:val="clear" w:color="auto" w:fill="FFFFFF"/>
        <w:spacing w:before="0" w:beforeAutospacing="0" w:after="0" w:afterAutospacing="0"/>
        <w:ind w:left="780"/>
        <w:rPr>
          <w:i/>
        </w:rPr>
      </w:pP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6.9.6. </w:t>
      </w:r>
      <w:r w:rsidRPr="00590861">
        <w:t>В ходе тематического контроля:</w:t>
      </w:r>
    </w:p>
    <w:p w:rsidR="00A13E91" w:rsidRDefault="00A13E91" w:rsidP="00A13E91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проводятся тематические исследования (анкетирование, тестирование);</w:t>
      </w:r>
    </w:p>
    <w:p w:rsidR="00A13E91" w:rsidRDefault="00A13E91" w:rsidP="00A13E91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6.9.9. Результаты тематического контроля оформляются в виде аналитической справки.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6.9.10. Результаты тематического контроля нескольких педагогов могут быть оформлены одним документом. 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16"/>
          <w:szCs w:val="16"/>
        </w:rPr>
      </w:pPr>
    </w:p>
    <w:p w:rsidR="00A13E91" w:rsidRPr="00590861" w:rsidRDefault="00A13E91" w:rsidP="00590861">
      <w:pPr>
        <w:pStyle w:val="a3"/>
        <w:numPr>
          <w:ilvl w:val="1"/>
          <w:numId w:val="38"/>
        </w:numPr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590861">
        <w:rPr>
          <w:b/>
          <w:bCs/>
        </w:rPr>
        <w:t>Комплексная оценка деятельности ДОУ (</w:t>
      </w:r>
      <w:proofErr w:type="spellStart"/>
      <w:r w:rsidRPr="00590861">
        <w:rPr>
          <w:b/>
          <w:bCs/>
        </w:rPr>
        <w:t>самообследование</w:t>
      </w:r>
      <w:proofErr w:type="spellEnd"/>
      <w:r w:rsidRPr="00590861">
        <w:rPr>
          <w:b/>
          <w:bCs/>
        </w:rPr>
        <w:t>)</w:t>
      </w:r>
    </w:p>
    <w:p w:rsidR="00590861" w:rsidRDefault="00590861" w:rsidP="00590861">
      <w:pPr>
        <w:pStyle w:val="a3"/>
        <w:shd w:val="clear" w:color="auto" w:fill="FFFFFF"/>
        <w:spacing w:before="0" w:beforeAutospacing="0" w:after="0" w:afterAutospacing="0"/>
        <w:ind w:left="780"/>
        <w:jc w:val="both"/>
        <w:rPr>
          <w:i/>
        </w:rPr>
      </w:pP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>6.10.1. Комплексная оценка деятельности дошкольного образовательного учреждения (</w:t>
      </w:r>
      <w:proofErr w:type="spellStart"/>
      <w:r>
        <w:t>самообследование</w:t>
      </w:r>
      <w:proofErr w:type="spellEnd"/>
      <w:r>
        <w:t xml:space="preserve"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6.10.6. При получении положительных результатов данный приказ снимается с контроля.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6.10.7. Результаты комплексной оценки (</w:t>
      </w:r>
      <w:proofErr w:type="spellStart"/>
      <w:r>
        <w:t>самообследование</w:t>
      </w:r>
      <w:proofErr w:type="spellEnd"/>
      <w:r>
        <w:t>) оформляются в виде самоанализа деятельности и публикуются на сайте дошкольного образовательного учреждения.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yandex-sans" w:eastAsia="Times New Roman" w:hAnsi="yandex-sans" w:cs="Times New Roman"/>
          <w:sz w:val="23"/>
          <w:szCs w:val="23"/>
          <w:lang w:bidi="ar-SA"/>
        </w:rPr>
      </w:pPr>
    </w:p>
    <w:p w:rsidR="00A13E91" w:rsidRPr="00590861" w:rsidRDefault="00A13E91" w:rsidP="00590861">
      <w:pPr>
        <w:pStyle w:val="a4"/>
        <w:widowControl/>
        <w:numPr>
          <w:ilvl w:val="0"/>
          <w:numId w:val="38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590861">
        <w:rPr>
          <w:rFonts w:ascii="Times New Roman" w:eastAsia="Times New Roman" w:hAnsi="Times New Roman" w:cs="Times New Roman"/>
          <w:b/>
          <w:lang w:bidi="ar-SA"/>
        </w:rPr>
        <w:t>Организация подведения итогов внутреннего контроля</w:t>
      </w:r>
    </w:p>
    <w:p w:rsidR="00590861" w:rsidRPr="00590861" w:rsidRDefault="00590861" w:rsidP="00590861">
      <w:pPr>
        <w:pStyle w:val="a4"/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7.1. </w:t>
      </w:r>
      <w:r w:rsidRPr="00590861">
        <w:rPr>
          <w:rFonts w:ascii="Times New Roman" w:eastAsia="Times New Roman" w:hAnsi="Times New Roman" w:cs="Times New Roman"/>
          <w:lang w:bidi="ar-SA"/>
        </w:rPr>
        <w:t>По завершении внутреннего контроля в ДОУ председатель комиссии:</w:t>
      </w:r>
    </w:p>
    <w:p w:rsidR="00A13E91" w:rsidRDefault="00A13E91" w:rsidP="00A13E91">
      <w:pPr>
        <w:widowControl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A13E91" w:rsidRDefault="00A13E91" w:rsidP="00A13E91">
      <w:pPr>
        <w:widowControl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обобщает и систематизирует весь материал.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7.2. </w:t>
      </w:r>
      <w:r w:rsidRPr="00590861">
        <w:rPr>
          <w:rFonts w:ascii="Times New Roman" w:eastAsia="Times New Roman" w:hAnsi="Times New Roman" w:cs="Times New Roman"/>
          <w:lang w:bidi="ar-SA"/>
        </w:rPr>
        <w:t>Результаты контроля могут представляться в форме: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акта (в случаях, когда не требуется углубленная обработка и анализ собранной информации);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аналитической справки;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справки о результатах проверки;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служебной записки;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доклада о состоянии дел по проверяемому вопросу;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схемы анализа занятий;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карты наблюдений;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карты анализа предметно-развивающей среды;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схемы обследования детей;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карты анализа выполнения образовательной программы;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итоговые листы (протоколы) уровня развития детей;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педагогических часов и др.;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индивидуальной работ;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письменного ответа на жалобу или заявление;</w:t>
      </w:r>
    </w:p>
    <w:p w:rsidR="00A13E91" w:rsidRDefault="00A13E91" w:rsidP="00A13E91">
      <w:pPr>
        <w:widowControl/>
        <w:numPr>
          <w:ilvl w:val="0"/>
          <w:numId w:val="2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иной форме.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</w:t>
      </w:r>
      <w:r>
        <w:rPr>
          <w:rFonts w:ascii="Times New Roman" w:eastAsia="Times New Roman" w:hAnsi="Times New Roman" w:cs="Times New Roman"/>
          <w:lang w:bidi="ar-SA"/>
        </w:rPr>
        <w:lastRenderedPageBreak/>
        <w:t>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7.8. </w:t>
      </w:r>
      <w:r w:rsidRPr="00590861">
        <w:rPr>
          <w:rFonts w:ascii="Times New Roman" w:eastAsia="Times New Roman" w:hAnsi="Times New Roman" w:cs="Times New Roman"/>
          <w:lang w:bidi="ar-SA"/>
        </w:rPr>
        <w:t>Структура и содержание итогового документа должны отражать: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дату и номер приказа, на основании которого проведено контрольное мероприятие;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фамилии, инициалы и должности членов комиссии;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дату, время и место проведения контроля;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объективность основывается на непосредственном наблюдении и изучении результатов деятельности;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подписи председателя и всех членов комиссии;</w:t>
      </w:r>
    </w:p>
    <w:p w:rsidR="00A13E91" w:rsidRDefault="00A13E91" w:rsidP="00A13E91">
      <w:pPr>
        <w:widowControl/>
        <w:numPr>
          <w:ilvl w:val="0"/>
          <w:numId w:val="2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запись отдельного мнения члена комиссии, отличного от мнения большинства.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7.13. Результаты контроля ряда работников дошкольного образовательного учреждения могут быть оформлены одним документом.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</w:t>
      </w: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обсуждения материалов контроля коллегиальным органом ДОУ (например, Педагогическим советом и т.д.);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проведение повторного контроля с привлечением определенных специалистов (экспертов);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определения дисциплинарной ответственности должностных лиц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иные решения в пределах своей компетенции.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A13E91" w:rsidRPr="0059086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7.18. </w:t>
      </w:r>
      <w:r w:rsidRPr="00590861">
        <w:rPr>
          <w:rFonts w:ascii="Times New Roman" w:eastAsia="Times New Roman" w:hAnsi="Times New Roman" w:cs="Times New Roman"/>
          <w:color w:val="auto"/>
          <w:lang w:bidi="ar-SA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приказ о проведении контроля с утвержденным планом-заданием;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итоговый документ по результатам проверки;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итоговый приказ по результатам внутреннего контроля;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A13E91" w:rsidRDefault="00A13E91" w:rsidP="00A13E91">
      <w:pPr>
        <w:widowControl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сформированное «дело» хранится в дошкольном образовательном учреждении в соответствии с номенклатурой дел.</w:t>
      </w:r>
    </w:p>
    <w:p w:rsidR="00A13E91" w:rsidRPr="00EF5B08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7.19. </w:t>
      </w:r>
      <w:r w:rsidRPr="00EF5B08">
        <w:rPr>
          <w:rFonts w:ascii="Times New Roman" w:eastAsia="Times New Roman" w:hAnsi="Times New Roman" w:cs="Times New Roman"/>
          <w:color w:val="auto"/>
          <w:lang w:bidi="ar-SA"/>
        </w:rPr>
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оценка уровня развития воспитанников может производиться по трехуровневой шкале: высокий, средний, низкий;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A13E91" w:rsidRDefault="00A13E91" w:rsidP="00A13E91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мероприятие (занятие) целей достигло полностью;</w:t>
      </w:r>
    </w:p>
    <w:p w:rsidR="00A13E91" w:rsidRDefault="00A13E91" w:rsidP="00A13E91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мероприятие (занятие) целей достигло частично;</w:t>
      </w:r>
    </w:p>
    <w:p w:rsidR="00A13E91" w:rsidRDefault="00A13E91" w:rsidP="00A13E91">
      <w:pPr>
        <w:widowControl/>
        <w:shd w:val="clear" w:color="auto" w:fill="FFFFFF"/>
        <w:ind w:left="360" w:firstLine="34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мероприятие (занятие) поставленных целей не достигло;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A13E91" w:rsidRPr="007B1952" w:rsidRDefault="00A13E91" w:rsidP="007B1952">
      <w:pPr>
        <w:pStyle w:val="a4"/>
        <w:widowControl/>
        <w:numPr>
          <w:ilvl w:val="0"/>
          <w:numId w:val="38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B1952">
        <w:rPr>
          <w:rFonts w:ascii="Times New Roman" w:eastAsia="Times New Roman" w:hAnsi="Times New Roman" w:cs="Times New Roman"/>
          <w:b/>
          <w:lang w:bidi="ar-SA"/>
        </w:rPr>
        <w:t>Организация контроля исполнения рекомендаций (предписаний) по итогам внутреннего контроля</w:t>
      </w:r>
    </w:p>
    <w:p w:rsidR="007B1952" w:rsidRPr="00790123" w:rsidRDefault="007B1952" w:rsidP="007B1952">
      <w:pPr>
        <w:pStyle w:val="a4"/>
        <w:widowControl/>
        <w:shd w:val="clear" w:color="auto" w:fill="FFFFFF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30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  <w: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A13E91" w:rsidRPr="007B1952" w:rsidRDefault="00A13E91" w:rsidP="007B1952">
      <w:pPr>
        <w:pStyle w:val="a4"/>
        <w:widowControl/>
        <w:numPr>
          <w:ilvl w:val="0"/>
          <w:numId w:val="38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7B1952">
        <w:rPr>
          <w:rFonts w:ascii="Times New Roman" w:eastAsia="Times New Roman" w:hAnsi="Times New Roman" w:cs="Times New Roman"/>
          <w:b/>
          <w:lang w:bidi="ar-SA"/>
        </w:rPr>
        <w:t>Права, ответственность и обязанности лиц, осуществляющих внутренний контроль</w:t>
      </w:r>
    </w:p>
    <w:p w:rsidR="007B1952" w:rsidRPr="007B1952" w:rsidRDefault="007B1952" w:rsidP="007B1952">
      <w:pPr>
        <w:pStyle w:val="a4"/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9.1. Права, ответственность и обязанности лиц, осуществляющих контроль, определяются настоящим Положением и приказами заведующего о проведении контроля.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9.2. </w:t>
      </w:r>
      <w:r w:rsidRPr="007B1952">
        <w:rPr>
          <w:rFonts w:ascii="Times New Roman" w:eastAsia="Times New Roman" w:hAnsi="Times New Roman" w:cs="Times New Roman"/>
          <w:lang w:bidi="ar-SA"/>
        </w:rPr>
        <w:t>При проведении внутреннего контроля председатель комиссии: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осуществляет общее руководство членами комиссии;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распределяет между ними обязанности в соответствии с планом - заданием;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устанавливает порядок работы комиссии при проведении внутреннего контроля;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дает членам комиссии указания, обязательные для исполнения;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обеспечивает сохранность и возврат полученных оригиналов документов;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вносит предложения об изменении объема и сроков контроля;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A13E91" w:rsidRDefault="00A13E91" w:rsidP="00A13E91">
      <w:pPr>
        <w:widowControl/>
        <w:numPr>
          <w:ilvl w:val="0"/>
          <w:numId w:val="3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A13E91" w:rsidRPr="00063882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9.4. </w:t>
      </w:r>
      <w:r w:rsidRPr="00063882">
        <w:rPr>
          <w:rFonts w:ascii="Times New Roman" w:eastAsia="Times New Roman" w:hAnsi="Times New Roman" w:cs="Times New Roman"/>
          <w:lang w:bidi="ar-SA"/>
        </w:rPr>
        <w:t>Председатель и члены комиссии (проверяющий) обязаны: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проявлять тактичное отношение к проверяемому работнику во время проведения контрольных мероприятий;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придерживаться сроков проведения планового внутреннего контроля;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соблюдать цель, задачи и принципы внутреннего контроля;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осуществлять качественную подготовку к проведению контроля;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качественно и </w:t>
      </w:r>
      <w:proofErr w:type="gramStart"/>
      <w:r>
        <w:rPr>
          <w:rFonts w:ascii="Times New Roman" w:eastAsia="Times New Roman" w:hAnsi="Times New Roman" w:cs="Times New Roman"/>
          <w:lang w:bidi="ar-SA"/>
        </w:rPr>
        <w:t>объективно анализировать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и оценивать деятельность контролируемого объекта;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устраняемости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их в процессе проверки;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помочь составить комплекс мер по устранению недостатков, выявленных в ходе контроля;</w:t>
      </w:r>
    </w:p>
    <w:p w:rsidR="00A13E91" w:rsidRDefault="00A13E91" w:rsidP="00A13E91">
      <w:pPr>
        <w:widowControl/>
        <w:numPr>
          <w:ilvl w:val="0"/>
          <w:numId w:val="32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9.5. Члены комиссии в рамках проведения внутреннего контроля обязаны выполнять распоряжения председателя комиссии.</w:t>
      </w:r>
      <w:r>
        <w:t xml:space="preserve"> </w:t>
      </w:r>
      <w:r>
        <w:rPr>
          <w:rFonts w:ascii="Times New Roman" w:hAnsi="Times New Roman"/>
          <w:color w:val="FFFFFF"/>
          <w:sz w:val="8"/>
          <w:szCs w:val="8"/>
        </w:rPr>
        <w:t xml:space="preserve">Источник – это сайт </w:t>
      </w:r>
      <w:r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9.6</w:t>
      </w:r>
      <w:r w:rsidRPr="00063882">
        <w:rPr>
          <w:rFonts w:ascii="Times New Roman" w:eastAsia="Times New Roman" w:hAnsi="Times New Roman" w:cs="Times New Roman"/>
          <w:lang w:bidi="ar-SA"/>
        </w:rPr>
        <w:t>. Лица, осуществляющие внутренний контроль, вправе: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требовать и получать устные разъяснения по существу контролируемых вопросов;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наблюдать за деятельностью работника, подлежащего контролю;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осуществлять экспертизу качества образования;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рекомендовать методическим структурам трансляцию элементов ценного опыта педагога;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переносить сроки проверки по просьбе проверяемого лица;</w:t>
      </w:r>
    </w:p>
    <w:p w:rsidR="00A13E91" w:rsidRDefault="00A13E91" w:rsidP="00A13E91">
      <w:pPr>
        <w:widowControl/>
        <w:numPr>
          <w:ilvl w:val="0"/>
          <w:numId w:val="33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объективность, полноту и обоснованность сделанных ими в ходе контроля выводов и предложений;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качество исполнения плана – задания;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превышение в ходе контроля своих полномочий;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ознакомление с итогами контроля работника ДОУ до вынесения результатов на широкое обсуждение;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срыв сроков проведения контроля;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качество проведения анализа деятельности работника;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A13E91" w:rsidRDefault="00A13E91" w:rsidP="00A13E91">
      <w:pPr>
        <w:widowControl/>
        <w:numPr>
          <w:ilvl w:val="0"/>
          <w:numId w:val="34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за доказательность выводов по итогам проверки.</w:t>
      </w:r>
    </w:p>
    <w:p w:rsidR="00A13E91" w:rsidRDefault="00A13E91" w:rsidP="00A13E91">
      <w:pPr>
        <w:pStyle w:val="a3"/>
        <w:shd w:val="clear" w:color="auto" w:fill="FFFFFF"/>
        <w:spacing w:before="0" w:beforeAutospacing="0" w:after="0" w:afterAutospacing="0"/>
        <w:jc w:val="both"/>
      </w:pPr>
    </w:p>
    <w:p w:rsidR="00A13E91" w:rsidRPr="00063882" w:rsidRDefault="00A13E91" w:rsidP="00063882">
      <w:pPr>
        <w:pStyle w:val="a4"/>
        <w:widowControl/>
        <w:numPr>
          <w:ilvl w:val="0"/>
          <w:numId w:val="38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063882">
        <w:rPr>
          <w:rFonts w:ascii="Times New Roman" w:eastAsia="Times New Roman" w:hAnsi="Times New Roman" w:cs="Times New Roman"/>
          <w:b/>
          <w:lang w:bidi="ar-SA"/>
        </w:rPr>
        <w:t>Компетенция и полномочия заведующего ДОУ при организации и проведении внутреннего контроля</w:t>
      </w:r>
    </w:p>
    <w:p w:rsidR="00063882" w:rsidRPr="00063882" w:rsidRDefault="00063882" w:rsidP="00063882">
      <w:pPr>
        <w:pStyle w:val="a4"/>
        <w:widowControl/>
        <w:shd w:val="clear" w:color="auto" w:fill="FFFFFF"/>
        <w:rPr>
          <w:rFonts w:ascii="Times New Roman" w:eastAsia="Times New Roman" w:hAnsi="Times New Roman" w:cs="Times New Roman"/>
          <w:b/>
          <w:lang w:bidi="ar-SA"/>
        </w:rPr>
      </w:pP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10.1.1. </w:t>
      </w:r>
      <w:r w:rsidRPr="00063882">
        <w:rPr>
          <w:rFonts w:ascii="Times New Roman" w:eastAsia="Times New Roman" w:hAnsi="Times New Roman" w:cs="Times New Roman"/>
          <w:lang w:bidi="ar-SA"/>
        </w:rPr>
        <w:t>Контроль за содержанием образования в ДОУ:</w:t>
      </w:r>
    </w:p>
    <w:p w:rsidR="00A13E91" w:rsidRDefault="00A13E91" w:rsidP="00A13E91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развития воспитанника, включающий педагогическую диагностику и уровень достижений ребенка;</w:t>
      </w:r>
    </w:p>
    <w:p w:rsidR="00A13E91" w:rsidRDefault="00A13E91" w:rsidP="00A13E91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выполнения разделов образовательной программы;</w:t>
      </w:r>
    </w:p>
    <w:p w:rsidR="00A13E91" w:rsidRDefault="00A13E91" w:rsidP="00A13E91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программно-методического обеспечения в дошкольном образовательном учреждении.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10.1.2. </w:t>
      </w:r>
      <w:r w:rsidRPr="00063882">
        <w:rPr>
          <w:rFonts w:ascii="Times New Roman" w:eastAsia="Times New Roman" w:hAnsi="Times New Roman" w:cs="Times New Roman"/>
          <w:lang w:bidi="ar-SA"/>
        </w:rPr>
        <w:t>Контроль за охраной жизни и здоровья воспитанников ДОУ:</w:t>
      </w:r>
    </w:p>
    <w:p w:rsidR="00A13E91" w:rsidRDefault="00A13E91" w:rsidP="00A13E91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санитарно-гигиенических условий дошкольного образовательного учреждения;</w:t>
      </w:r>
    </w:p>
    <w:p w:rsidR="00A13E91" w:rsidRDefault="00A13E91" w:rsidP="00A13E91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соблюдения правил охраны труда и инструкции по охране жизни и здоровья детей;</w:t>
      </w:r>
    </w:p>
    <w:p w:rsidR="00A13E91" w:rsidRDefault="00A13E91" w:rsidP="00A13E91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уровня здоровья воспитанников детского сада;</w:t>
      </w:r>
    </w:p>
    <w:p w:rsidR="00A13E91" w:rsidRDefault="00A13E91" w:rsidP="00A13E91">
      <w:pPr>
        <w:widowControl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анализ организации деятельности детей в течение дня.</w:t>
      </w:r>
    </w:p>
    <w:p w:rsidR="00A13E91" w:rsidRPr="00063882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10.1.3. </w:t>
      </w:r>
      <w:r w:rsidRPr="00063882">
        <w:rPr>
          <w:rFonts w:ascii="Times New Roman" w:eastAsia="Times New Roman" w:hAnsi="Times New Roman" w:cs="Times New Roman"/>
          <w:lang w:bidi="ar-SA"/>
        </w:rPr>
        <w:t>Контроль за профессиональной компетентностью педагогов: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компетентность в образовательной политике;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профессиональную креативность;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профессиональную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коммуникативность</w:t>
      </w:r>
      <w:proofErr w:type="spellEnd"/>
      <w:r>
        <w:rPr>
          <w:rFonts w:ascii="Times New Roman" w:eastAsia="Times New Roman" w:hAnsi="Times New Roman" w:cs="Times New Roman"/>
          <w:lang w:bidi="ar-SA"/>
        </w:rPr>
        <w:t>;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компетентность в области самообразования;</w:t>
      </w:r>
    </w:p>
    <w:p w:rsidR="00A13E91" w:rsidRDefault="00A13E91" w:rsidP="00A13E9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проверку планов </w:t>
      </w:r>
      <w:proofErr w:type="spellStart"/>
      <w:r>
        <w:rPr>
          <w:rFonts w:ascii="Times New Roman" w:eastAsia="Times New Roman" w:hAnsi="Times New Roman" w:cs="Times New Roman"/>
          <w:lang w:bidi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lang w:bidi="ar-SA"/>
        </w:rPr>
        <w:t>-образовательной деятельности.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>
        <w:t xml:space="preserve"> </w:t>
      </w:r>
      <w:r>
        <w:rPr>
          <w:rFonts w:ascii="Times New Roman" w:hAnsi="Times New Roman"/>
          <w:color w:val="FFFFFF"/>
          <w:sz w:val="8"/>
          <w:szCs w:val="8"/>
        </w:rPr>
        <w:t xml:space="preserve">Из страницы положения </w:t>
      </w:r>
      <w:r>
        <w:rPr>
          <w:rFonts w:ascii="Times New Roman" w:eastAsia="Times New Roman" w:hAnsi="Times New Roman" w:cs="Times New Roman"/>
          <w:color w:val="FFFFFF"/>
          <w:sz w:val="8"/>
          <w:szCs w:val="8"/>
          <w:lang w:bidi="ar-SA"/>
        </w:rPr>
        <w:t>http://ohrana-tryda.com/node/2189</w:t>
      </w:r>
    </w:p>
    <w:p w:rsidR="00A13E91" w:rsidRDefault="00A13E91" w:rsidP="00A13E9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</w:t>
      </w:r>
      <w:r>
        <w:rPr>
          <w:rFonts w:ascii="Times New Roman" w:eastAsia="Times New Roman" w:hAnsi="Times New Roman" w:cs="Times New Roman"/>
          <w:lang w:bidi="ar-SA"/>
        </w:rPr>
        <w:lastRenderedPageBreak/>
        <w:t>образования, а также Уставом и учредительными документами дошкольного образовательного учреждения.</w:t>
      </w:r>
    </w:p>
    <w:p w:rsidR="00A13E91" w:rsidRPr="00790123" w:rsidRDefault="00A13E91" w:rsidP="00A13E91">
      <w:pPr>
        <w:pStyle w:val="a3"/>
        <w:spacing w:before="0" w:beforeAutospacing="0" w:after="0" w:afterAutospacing="0"/>
        <w:ind w:right="150"/>
        <w:jc w:val="both"/>
        <w:rPr>
          <w:b/>
          <w:sz w:val="20"/>
          <w:szCs w:val="20"/>
        </w:rPr>
      </w:pPr>
    </w:p>
    <w:p w:rsidR="00A13E91" w:rsidRPr="00790123" w:rsidRDefault="00A13E91" w:rsidP="00790123">
      <w:pPr>
        <w:pStyle w:val="a3"/>
        <w:numPr>
          <w:ilvl w:val="0"/>
          <w:numId w:val="38"/>
        </w:numPr>
        <w:spacing w:before="0" w:beforeAutospacing="0" w:after="0" w:afterAutospacing="0"/>
        <w:ind w:right="150"/>
        <w:jc w:val="center"/>
        <w:rPr>
          <w:b/>
          <w:color w:val="000000"/>
        </w:rPr>
      </w:pPr>
      <w:r w:rsidRPr="00790123">
        <w:rPr>
          <w:b/>
          <w:color w:val="000000"/>
        </w:rPr>
        <w:t>Заключительные положения</w:t>
      </w:r>
    </w:p>
    <w:p w:rsidR="00790123" w:rsidRPr="00790123" w:rsidRDefault="00790123" w:rsidP="00790123">
      <w:pPr>
        <w:pStyle w:val="a3"/>
        <w:spacing w:before="0" w:beforeAutospacing="0" w:after="0" w:afterAutospacing="0"/>
        <w:ind w:left="720" w:right="150"/>
        <w:rPr>
          <w:b/>
          <w:color w:val="000000"/>
        </w:rPr>
      </w:pPr>
    </w:p>
    <w:p w:rsidR="00A13E91" w:rsidRDefault="00A13E91" w:rsidP="00A13E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11.1. Настоящее Положение является локальным нормативным актом ДОУ, принимается на</w:t>
      </w:r>
      <w:r>
        <w:rPr>
          <w:rFonts w:ascii="Times New Roman" w:hAnsi="Times New Roman" w:cs="Times New Roman"/>
        </w:rPr>
        <w:t xml:space="preserve">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A13E91" w:rsidRDefault="00A13E91" w:rsidP="00A13E91">
      <w:pPr>
        <w:pStyle w:val="a3"/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szCs w:val="27"/>
        </w:rPr>
        <w:t>11.2. Все изменения и дополнения, вносимые в настоящее Положение, оформляются в</w:t>
      </w:r>
      <w:r>
        <w:rPr>
          <w:color w:val="000000"/>
          <w:szCs w:val="27"/>
        </w:rPr>
        <w:t xml:space="preserve"> письменной форме в соответствии действующим законодательством Российской Федерации.</w:t>
      </w:r>
    </w:p>
    <w:p w:rsidR="00A13E91" w:rsidRDefault="00A13E91" w:rsidP="00A13E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BF0D89" w:rsidRPr="007B02F9" w:rsidRDefault="00A13E91" w:rsidP="007901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F0D89" w:rsidRPr="007B02F9" w:rsidSect="006C2B68">
      <w:pgSz w:w="11906" w:h="16838"/>
      <w:pgMar w:top="0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3F7"/>
    <w:multiLevelType w:val="hybridMultilevel"/>
    <w:tmpl w:val="8156293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4236"/>
    <w:multiLevelType w:val="hybridMultilevel"/>
    <w:tmpl w:val="0696E51C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0315C"/>
    <w:multiLevelType w:val="hybridMultilevel"/>
    <w:tmpl w:val="8F509BE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22B"/>
    <w:multiLevelType w:val="hybridMultilevel"/>
    <w:tmpl w:val="9DCE8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907DD"/>
    <w:multiLevelType w:val="hybridMultilevel"/>
    <w:tmpl w:val="C9880C0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035F6"/>
    <w:multiLevelType w:val="hybridMultilevel"/>
    <w:tmpl w:val="CFEACA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A32AF"/>
    <w:multiLevelType w:val="hybridMultilevel"/>
    <w:tmpl w:val="309E74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80021"/>
    <w:multiLevelType w:val="hybridMultilevel"/>
    <w:tmpl w:val="281E63C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7C6"/>
    <w:multiLevelType w:val="hybridMultilevel"/>
    <w:tmpl w:val="EDA459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D3FAB"/>
    <w:multiLevelType w:val="hybridMultilevel"/>
    <w:tmpl w:val="70B41CA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5613E"/>
    <w:multiLevelType w:val="hybridMultilevel"/>
    <w:tmpl w:val="C02E56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0489A"/>
    <w:multiLevelType w:val="hybridMultilevel"/>
    <w:tmpl w:val="F04C5A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06AF6"/>
    <w:multiLevelType w:val="hybridMultilevel"/>
    <w:tmpl w:val="002A8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523BF"/>
    <w:multiLevelType w:val="hybridMultilevel"/>
    <w:tmpl w:val="40CC31E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663ED"/>
    <w:multiLevelType w:val="multilevel"/>
    <w:tmpl w:val="3014E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6822362"/>
    <w:multiLevelType w:val="hybridMultilevel"/>
    <w:tmpl w:val="38DCCD8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A551D"/>
    <w:multiLevelType w:val="hybridMultilevel"/>
    <w:tmpl w:val="41B66BE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628F7"/>
    <w:multiLevelType w:val="hybridMultilevel"/>
    <w:tmpl w:val="AE7C3A2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93A59"/>
    <w:multiLevelType w:val="hybridMultilevel"/>
    <w:tmpl w:val="5C7EC97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D49F0"/>
    <w:multiLevelType w:val="hybridMultilevel"/>
    <w:tmpl w:val="75BC4C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D484C"/>
    <w:multiLevelType w:val="hybridMultilevel"/>
    <w:tmpl w:val="9B5A4D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63A5B"/>
    <w:multiLevelType w:val="hybridMultilevel"/>
    <w:tmpl w:val="F154A8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171D6"/>
    <w:multiLevelType w:val="hybridMultilevel"/>
    <w:tmpl w:val="96D26CF0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22AED"/>
    <w:multiLevelType w:val="hybridMultilevel"/>
    <w:tmpl w:val="DED2D35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20ABB"/>
    <w:multiLevelType w:val="hybridMultilevel"/>
    <w:tmpl w:val="9F68F89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154E4"/>
    <w:multiLevelType w:val="hybridMultilevel"/>
    <w:tmpl w:val="EA6859A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E203A"/>
    <w:multiLevelType w:val="hybridMultilevel"/>
    <w:tmpl w:val="511ABB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F35EE"/>
    <w:multiLevelType w:val="hybridMultilevel"/>
    <w:tmpl w:val="6BF40E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25C8A"/>
    <w:multiLevelType w:val="hybridMultilevel"/>
    <w:tmpl w:val="CDD2ABC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51DE4"/>
    <w:multiLevelType w:val="hybridMultilevel"/>
    <w:tmpl w:val="B1D6ECE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B403B"/>
    <w:multiLevelType w:val="hybridMultilevel"/>
    <w:tmpl w:val="D0840E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F5069"/>
    <w:multiLevelType w:val="hybridMultilevel"/>
    <w:tmpl w:val="2638BA3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31073"/>
    <w:multiLevelType w:val="hybridMultilevel"/>
    <w:tmpl w:val="77CEA5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51064"/>
    <w:multiLevelType w:val="hybridMultilevel"/>
    <w:tmpl w:val="F050F0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25360"/>
    <w:multiLevelType w:val="hybridMultilevel"/>
    <w:tmpl w:val="9DF0A6D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63D77"/>
    <w:multiLevelType w:val="hybridMultilevel"/>
    <w:tmpl w:val="93FA7B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E3D19"/>
    <w:multiLevelType w:val="hybridMultilevel"/>
    <w:tmpl w:val="388CA5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03D5B"/>
    <w:multiLevelType w:val="hybridMultilevel"/>
    <w:tmpl w:val="D0167B12"/>
    <w:lvl w:ilvl="0" w:tplc="D93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35"/>
  </w:num>
  <w:num w:numId="4">
    <w:abstractNumId w:val="17"/>
  </w:num>
  <w:num w:numId="5">
    <w:abstractNumId w:val="19"/>
  </w:num>
  <w:num w:numId="6">
    <w:abstractNumId w:val="32"/>
  </w:num>
  <w:num w:numId="7">
    <w:abstractNumId w:val="22"/>
  </w:num>
  <w:num w:numId="8">
    <w:abstractNumId w:val="24"/>
  </w:num>
  <w:num w:numId="9">
    <w:abstractNumId w:val="0"/>
  </w:num>
  <w:num w:numId="10">
    <w:abstractNumId w:val="9"/>
  </w:num>
  <w:num w:numId="11">
    <w:abstractNumId w:val="33"/>
  </w:num>
  <w:num w:numId="12">
    <w:abstractNumId w:val="3"/>
  </w:num>
  <w:num w:numId="13">
    <w:abstractNumId w:val="25"/>
  </w:num>
  <w:num w:numId="14">
    <w:abstractNumId w:val="16"/>
  </w:num>
  <w:num w:numId="15">
    <w:abstractNumId w:val="23"/>
  </w:num>
  <w:num w:numId="16">
    <w:abstractNumId w:val="11"/>
  </w:num>
  <w:num w:numId="17">
    <w:abstractNumId w:val="6"/>
  </w:num>
  <w:num w:numId="18">
    <w:abstractNumId w:val="15"/>
  </w:num>
  <w:num w:numId="19">
    <w:abstractNumId w:val="21"/>
  </w:num>
  <w:num w:numId="20">
    <w:abstractNumId w:val="7"/>
  </w:num>
  <w:num w:numId="21">
    <w:abstractNumId w:val="34"/>
  </w:num>
  <w:num w:numId="22">
    <w:abstractNumId w:val="2"/>
  </w:num>
  <w:num w:numId="23">
    <w:abstractNumId w:val="20"/>
  </w:num>
  <w:num w:numId="24">
    <w:abstractNumId w:val="30"/>
  </w:num>
  <w:num w:numId="25">
    <w:abstractNumId w:val="29"/>
  </w:num>
  <w:num w:numId="26">
    <w:abstractNumId w:val="26"/>
  </w:num>
  <w:num w:numId="27">
    <w:abstractNumId w:val="36"/>
  </w:num>
  <w:num w:numId="28">
    <w:abstractNumId w:val="18"/>
  </w:num>
  <w:num w:numId="29">
    <w:abstractNumId w:val="13"/>
  </w:num>
  <w:num w:numId="30">
    <w:abstractNumId w:val="12"/>
  </w:num>
  <w:num w:numId="31">
    <w:abstractNumId w:val="31"/>
  </w:num>
  <w:num w:numId="32">
    <w:abstractNumId w:val="4"/>
  </w:num>
  <w:num w:numId="33">
    <w:abstractNumId w:val="10"/>
  </w:num>
  <w:num w:numId="34">
    <w:abstractNumId w:val="5"/>
  </w:num>
  <w:num w:numId="35">
    <w:abstractNumId w:val="27"/>
  </w:num>
  <w:num w:numId="36">
    <w:abstractNumId w:val="28"/>
  </w:num>
  <w:num w:numId="37">
    <w:abstractNumId w:val="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EA"/>
    <w:rsid w:val="00063882"/>
    <w:rsid w:val="00244CEA"/>
    <w:rsid w:val="002B6D9F"/>
    <w:rsid w:val="00590861"/>
    <w:rsid w:val="006C2B68"/>
    <w:rsid w:val="00790123"/>
    <w:rsid w:val="007B02F9"/>
    <w:rsid w:val="007B1952"/>
    <w:rsid w:val="00A13E91"/>
    <w:rsid w:val="00BF0D89"/>
    <w:rsid w:val="00E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F2BF"/>
  <w15:chartTrackingRefBased/>
  <w15:docId w15:val="{21ED03F0-1CF2-438A-A9ED-566D764E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E9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13E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Заголовок №2_"/>
    <w:link w:val="20"/>
    <w:locked/>
    <w:rsid w:val="00A13E91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20">
    <w:name w:val="Заголовок №2"/>
    <w:basedOn w:val="a"/>
    <w:link w:val="2"/>
    <w:rsid w:val="00A13E91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character" w:customStyle="1" w:styleId="21">
    <w:name w:val="Основной текст (2)_"/>
    <w:link w:val="22"/>
    <w:locked/>
    <w:rsid w:val="00A13E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3E91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2B6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7197</Words>
  <Characters>41027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2020-12-24T10:20:00Z</dcterms:created>
  <dcterms:modified xsi:type="dcterms:W3CDTF">2020-12-25T07:54:00Z</dcterms:modified>
</cp:coreProperties>
</file>